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38" w:rsidRDefault="00582438" w:rsidP="00582438">
      <w:pPr>
        <w:pStyle w:val="NoSpacing"/>
        <w:ind w:left="1080"/>
        <w:jc w:val="center"/>
        <w:rPr>
          <w:sz w:val="44"/>
          <w:szCs w:val="44"/>
        </w:rPr>
      </w:pPr>
      <w:r>
        <w:rPr>
          <w:sz w:val="44"/>
          <w:szCs w:val="44"/>
        </w:rPr>
        <w:t>UCMC Liver Transplant Program</w:t>
      </w:r>
    </w:p>
    <w:p w:rsidR="00582438" w:rsidRDefault="00582438" w:rsidP="00582438">
      <w:pPr>
        <w:pStyle w:val="NoSpacing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Vitamin D Monitoring and Supplementation in Recipients</w:t>
      </w:r>
    </w:p>
    <w:p w:rsidR="00582438" w:rsidRDefault="00582438" w:rsidP="00582438">
      <w:pPr>
        <w:pStyle w:val="NoSpacing"/>
        <w:ind w:left="1080"/>
        <w:jc w:val="center"/>
        <w:rPr>
          <w:sz w:val="32"/>
          <w:szCs w:val="32"/>
        </w:rPr>
      </w:pPr>
    </w:p>
    <w:p w:rsidR="00D6739A" w:rsidRPr="00582438" w:rsidRDefault="00D6739A" w:rsidP="00582438">
      <w:pPr>
        <w:pStyle w:val="NoSpacing"/>
        <w:ind w:left="1080"/>
        <w:jc w:val="center"/>
        <w:rPr>
          <w:sz w:val="32"/>
          <w:szCs w:val="32"/>
        </w:rPr>
      </w:pPr>
    </w:p>
    <w:p w:rsidR="00511A05" w:rsidRPr="00047E01" w:rsidRDefault="006C1844" w:rsidP="005824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PRIOR TO </w:t>
      </w:r>
      <w:r w:rsidR="00511A05" w:rsidRPr="00047E01">
        <w:rPr>
          <w:sz w:val="24"/>
          <w:szCs w:val="24"/>
        </w:rPr>
        <w:t>TRANSPLANT</w:t>
      </w:r>
      <w:r>
        <w:rPr>
          <w:sz w:val="24"/>
          <w:szCs w:val="24"/>
        </w:rPr>
        <w:t xml:space="preserve"> SURGERY</w:t>
      </w:r>
    </w:p>
    <w:p w:rsidR="00511A05" w:rsidRDefault="00047E01" w:rsidP="00511A05">
      <w:pPr>
        <w:pStyle w:val="NoSpacing"/>
        <w:numPr>
          <w:ilvl w:val="1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Obtain </w:t>
      </w:r>
      <w:r w:rsidR="00E80B19" w:rsidRPr="00582438">
        <w:rPr>
          <w:b w:val="0"/>
          <w:sz w:val="24"/>
          <w:szCs w:val="24"/>
        </w:rPr>
        <w:t xml:space="preserve">serum 25-OH vitamin D level in all </w:t>
      </w:r>
      <w:r>
        <w:rPr>
          <w:b w:val="0"/>
          <w:sz w:val="24"/>
          <w:szCs w:val="24"/>
        </w:rPr>
        <w:t>recipients as part of transplant admission labs</w:t>
      </w:r>
    </w:p>
    <w:p w:rsidR="00E80B19" w:rsidRDefault="00511A05" w:rsidP="00511A05">
      <w:pPr>
        <w:pStyle w:val="NoSpacing"/>
        <w:numPr>
          <w:ilvl w:val="2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 </w:t>
      </w:r>
      <w:r w:rsidR="00E80B19" w:rsidRPr="00582438">
        <w:rPr>
          <w:b w:val="0"/>
          <w:sz w:val="24"/>
          <w:szCs w:val="24"/>
        </w:rPr>
        <w:t>order is included in</w:t>
      </w:r>
      <w:r>
        <w:rPr>
          <w:b w:val="0"/>
          <w:sz w:val="24"/>
          <w:szCs w:val="24"/>
        </w:rPr>
        <w:t xml:space="preserve"> transplant admission order set</w:t>
      </w:r>
    </w:p>
    <w:p w:rsidR="00D6739A" w:rsidRDefault="00D6739A" w:rsidP="00D6739A">
      <w:pPr>
        <w:pStyle w:val="NoSpacing"/>
        <w:ind w:left="2160"/>
        <w:rPr>
          <w:b w:val="0"/>
          <w:sz w:val="24"/>
          <w:szCs w:val="24"/>
        </w:rPr>
      </w:pPr>
    </w:p>
    <w:p w:rsidR="00511A05" w:rsidRPr="006B655C" w:rsidRDefault="00511A05" w:rsidP="006B655C">
      <w:pPr>
        <w:pStyle w:val="NoSpacing"/>
        <w:numPr>
          <w:ilvl w:val="1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Evaluate result and </w:t>
      </w:r>
      <w:r w:rsidR="006C1844">
        <w:rPr>
          <w:b w:val="0"/>
          <w:sz w:val="24"/>
          <w:szCs w:val="24"/>
        </w:rPr>
        <w:t xml:space="preserve">initiate therapy </w:t>
      </w:r>
      <w:r>
        <w:rPr>
          <w:b w:val="0"/>
          <w:sz w:val="24"/>
          <w:szCs w:val="24"/>
        </w:rPr>
        <w:t>based on level</w:t>
      </w:r>
      <w:r w:rsidR="006B655C">
        <w:rPr>
          <w:b w:val="0"/>
          <w:sz w:val="24"/>
          <w:szCs w:val="24"/>
        </w:rPr>
        <w:t xml:space="preserve"> by </w:t>
      </w:r>
      <w:r w:rsidR="006C1844">
        <w:rPr>
          <w:b w:val="0"/>
          <w:sz w:val="24"/>
          <w:szCs w:val="24"/>
        </w:rPr>
        <w:t>POST TRANSPLANT DAY #7</w:t>
      </w:r>
    </w:p>
    <w:p w:rsidR="00E80B19" w:rsidRDefault="006B655C" w:rsidP="00511A05">
      <w:pPr>
        <w:pStyle w:val="NoSpacing"/>
        <w:numPr>
          <w:ilvl w:val="2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25-OH Level </w:t>
      </w:r>
      <w:r w:rsidR="00E80B19" w:rsidRPr="00511A05">
        <w:rPr>
          <w:b w:val="0"/>
          <w:sz w:val="24"/>
          <w:szCs w:val="24"/>
        </w:rPr>
        <w:t>&lt; 20 ng/mL</w:t>
      </w:r>
      <w:bookmarkStart w:id="0" w:name="_GoBack"/>
      <w:bookmarkEnd w:id="0"/>
      <w:r w:rsidR="00E80B19" w:rsidRPr="00511A05">
        <w:rPr>
          <w:b w:val="0"/>
          <w:sz w:val="24"/>
          <w:szCs w:val="24"/>
        </w:rPr>
        <w:t xml:space="preserve">; </w:t>
      </w:r>
      <w:r w:rsidR="006C1844">
        <w:rPr>
          <w:b w:val="0"/>
          <w:sz w:val="24"/>
          <w:szCs w:val="24"/>
        </w:rPr>
        <w:t xml:space="preserve">initiate </w:t>
      </w:r>
      <w:r w:rsidR="00E80B19" w:rsidRPr="004436A5">
        <w:rPr>
          <w:b w:val="0"/>
          <w:sz w:val="24"/>
          <w:szCs w:val="24"/>
        </w:rPr>
        <w:t>Vitamin D</w:t>
      </w:r>
      <w:r w:rsidR="00E80B19" w:rsidRPr="004436A5">
        <w:rPr>
          <w:b w:val="0"/>
          <w:sz w:val="24"/>
          <w:szCs w:val="24"/>
          <w:vertAlign w:val="subscript"/>
        </w:rPr>
        <w:t>3</w:t>
      </w:r>
      <w:r w:rsidR="00E80B19" w:rsidRPr="004436A5">
        <w:rPr>
          <w:b w:val="0"/>
          <w:sz w:val="24"/>
          <w:szCs w:val="24"/>
        </w:rPr>
        <w:t xml:space="preserve"> 50,000 IU orally once weekly</w:t>
      </w:r>
      <w:r w:rsidR="00E80B19" w:rsidRPr="00511A05">
        <w:rPr>
          <w:b w:val="0"/>
          <w:sz w:val="24"/>
          <w:szCs w:val="24"/>
        </w:rPr>
        <w:t xml:space="preserve"> </w:t>
      </w:r>
    </w:p>
    <w:p w:rsidR="006C1844" w:rsidRDefault="006C1844" w:rsidP="006C1844">
      <w:pPr>
        <w:pStyle w:val="NoSpacing"/>
        <w:ind w:left="2160"/>
        <w:rPr>
          <w:b w:val="0"/>
          <w:sz w:val="24"/>
          <w:szCs w:val="24"/>
        </w:rPr>
      </w:pPr>
    </w:p>
    <w:p w:rsidR="006C1844" w:rsidRDefault="006B655C" w:rsidP="00511A05">
      <w:pPr>
        <w:pStyle w:val="NoSpacing"/>
        <w:numPr>
          <w:ilvl w:val="2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25-OH </w:t>
      </w:r>
      <w:r w:rsidR="00511A05">
        <w:rPr>
          <w:b w:val="0"/>
          <w:sz w:val="24"/>
          <w:szCs w:val="24"/>
        </w:rPr>
        <w:t>L</w:t>
      </w:r>
      <w:r w:rsidR="00E80B19" w:rsidRPr="00511A05">
        <w:rPr>
          <w:b w:val="0"/>
          <w:sz w:val="24"/>
          <w:szCs w:val="24"/>
        </w:rPr>
        <w:t xml:space="preserve">evel </w:t>
      </w:r>
      <w:r w:rsidR="006C1844">
        <w:rPr>
          <w:b w:val="0"/>
          <w:sz w:val="24"/>
          <w:szCs w:val="24"/>
          <w:u w:val="single"/>
        </w:rPr>
        <w:t>&gt;</w:t>
      </w:r>
      <w:r w:rsidR="006C1844">
        <w:rPr>
          <w:b w:val="0"/>
          <w:sz w:val="24"/>
          <w:szCs w:val="24"/>
        </w:rPr>
        <w:t xml:space="preserve"> </w:t>
      </w:r>
      <w:r w:rsidR="00E80B19" w:rsidRPr="004436A5">
        <w:rPr>
          <w:b w:val="0"/>
          <w:sz w:val="24"/>
          <w:szCs w:val="24"/>
        </w:rPr>
        <w:t xml:space="preserve">20 ng/mL </w:t>
      </w:r>
      <w:r w:rsidR="006C1844">
        <w:rPr>
          <w:b w:val="0"/>
          <w:sz w:val="24"/>
          <w:szCs w:val="24"/>
        </w:rPr>
        <w:t xml:space="preserve">initiate </w:t>
      </w:r>
      <w:r w:rsidR="00E80B19" w:rsidRPr="004436A5">
        <w:rPr>
          <w:b w:val="0"/>
          <w:sz w:val="24"/>
          <w:szCs w:val="24"/>
        </w:rPr>
        <w:t>Vitamin D</w:t>
      </w:r>
      <w:r w:rsidR="00E80B19" w:rsidRPr="004436A5">
        <w:rPr>
          <w:b w:val="0"/>
          <w:sz w:val="24"/>
          <w:szCs w:val="24"/>
          <w:vertAlign w:val="subscript"/>
        </w:rPr>
        <w:t>3</w:t>
      </w:r>
      <w:r w:rsidR="00E80B19" w:rsidRPr="004436A5">
        <w:rPr>
          <w:b w:val="0"/>
          <w:sz w:val="24"/>
          <w:szCs w:val="24"/>
        </w:rPr>
        <w:t xml:space="preserve"> 800 to 1000 IU per day</w:t>
      </w:r>
    </w:p>
    <w:p w:rsidR="00582438" w:rsidRPr="006C1844" w:rsidRDefault="006C1844" w:rsidP="00511A05">
      <w:pPr>
        <w:pStyle w:val="NoSpacing"/>
        <w:numPr>
          <w:ilvl w:val="3"/>
          <w:numId w:val="1"/>
        </w:numPr>
        <w:rPr>
          <w:b w:val="0"/>
          <w:sz w:val="24"/>
          <w:szCs w:val="24"/>
        </w:rPr>
      </w:pPr>
      <w:r w:rsidRPr="006C1844">
        <w:rPr>
          <w:b w:val="0"/>
          <w:sz w:val="24"/>
          <w:szCs w:val="24"/>
        </w:rPr>
        <w:t xml:space="preserve">Recommend </w:t>
      </w:r>
      <w:proofErr w:type="spellStart"/>
      <w:r w:rsidRPr="006C1844">
        <w:rPr>
          <w:b w:val="0"/>
          <w:sz w:val="24"/>
          <w:szCs w:val="24"/>
        </w:rPr>
        <w:t>Os</w:t>
      </w:r>
      <w:r w:rsidR="00582438" w:rsidRPr="006C1844">
        <w:rPr>
          <w:b w:val="0"/>
          <w:sz w:val="24"/>
          <w:szCs w:val="24"/>
        </w:rPr>
        <w:t>Cal</w:t>
      </w:r>
      <w:proofErr w:type="spellEnd"/>
      <w:r w:rsidRPr="006C1844">
        <w:rPr>
          <w:b w:val="0"/>
          <w:sz w:val="24"/>
          <w:szCs w:val="24"/>
          <w:vertAlign w:val="superscript"/>
        </w:rPr>
        <w:t>®</w:t>
      </w:r>
      <w:r w:rsidR="00582438" w:rsidRPr="006C1844">
        <w:rPr>
          <w:b w:val="0"/>
          <w:sz w:val="24"/>
          <w:szCs w:val="24"/>
        </w:rPr>
        <w:t xml:space="preserve"> or generic equivalent at 1 tablet </w:t>
      </w:r>
      <w:r w:rsidR="00D6739A" w:rsidRPr="006C1844">
        <w:rPr>
          <w:b w:val="0"/>
          <w:sz w:val="24"/>
          <w:szCs w:val="24"/>
        </w:rPr>
        <w:t xml:space="preserve">orally </w:t>
      </w:r>
      <w:r w:rsidR="00582438" w:rsidRPr="006C1844">
        <w:rPr>
          <w:b w:val="0"/>
          <w:sz w:val="24"/>
          <w:szCs w:val="24"/>
        </w:rPr>
        <w:t xml:space="preserve">twice daily </w:t>
      </w:r>
      <w:r w:rsidRPr="006C1844">
        <w:rPr>
          <w:b w:val="0"/>
          <w:sz w:val="24"/>
          <w:szCs w:val="24"/>
        </w:rPr>
        <w:t xml:space="preserve">which will provide </w:t>
      </w:r>
      <w:r w:rsidR="00582438" w:rsidRPr="006C1844">
        <w:rPr>
          <w:b w:val="0"/>
          <w:sz w:val="24"/>
          <w:szCs w:val="24"/>
        </w:rPr>
        <w:t>1000mg Calcium and 800 IU of Vitamin D daily</w:t>
      </w:r>
    </w:p>
    <w:p w:rsidR="006C1844" w:rsidRPr="006C1844" w:rsidRDefault="00B12954" w:rsidP="006C1844">
      <w:pPr>
        <w:pStyle w:val="NoSpacing"/>
        <w:numPr>
          <w:ilvl w:val="3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</w:t>
      </w:r>
      <w:r w:rsidR="00D6739A">
        <w:rPr>
          <w:b w:val="0"/>
          <w:sz w:val="24"/>
          <w:szCs w:val="24"/>
        </w:rPr>
        <w:t>mbination product (</w:t>
      </w:r>
      <w:r w:rsidR="00582438" w:rsidRPr="00582438">
        <w:rPr>
          <w:b w:val="0"/>
          <w:sz w:val="24"/>
          <w:szCs w:val="24"/>
        </w:rPr>
        <w:t>calcium/vitamin D</w:t>
      </w:r>
      <w:r w:rsidR="00D6739A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 xml:space="preserve">preferred </w:t>
      </w:r>
      <w:r w:rsidR="00582438" w:rsidRPr="00582438">
        <w:rPr>
          <w:b w:val="0"/>
          <w:sz w:val="24"/>
          <w:szCs w:val="24"/>
        </w:rPr>
        <w:t xml:space="preserve">to reduce </w:t>
      </w:r>
      <w:r>
        <w:rPr>
          <w:b w:val="0"/>
          <w:sz w:val="24"/>
          <w:szCs w:val="24"/>
        </w:rPr>
        <w:t>p</w:t>
      </w:r>
      <w:r w:rsidR="00582438" w:rsidRPr="00582438">
        <w:rPr>
          <w:b w:val="0"/>
          <w:sz w:val="24"/>
          <w:szCs w:val="24"/>
        </w:rPr>
        <w:t>ill burden</w:t>
      </w:r>
    </w:p>
    <w:p w:rsidR="00047E01" w:rsidRDefault="00047E01" w:rsidP="00047E01">
      <w:pPr>
        <w:pStyle w:val="NoSpacing"/>
        <w:rPr>
          <w:b w:val="0"/>
          <w:sz w:val="24"/>
          <w:szCs w:val="24"/>
        </w:rPr>
      </w:pPr>
    </w:p>
    <w:p w:rsidR="00047E01" w:rsidRDefault="00047E01" w:rsidP="00047E01">
      <w:pPr>
        <w:pStyle w:val="NoSpacing"/>
        <w:rPr>
          <w:b w:val="0"/>
          <w:sz w:val="24"/>
          <w:szCs w:val="24"/>
        </w:rPr>
      </w:pPr>
    </w:p>
    <w:p w:rsidR="00511A05" w:rsidRPr="006C1844" w:rsidRDefault="00511A05" w:rsidP="00EE455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C1844">
        <w:rPr>
          <w:sz w:val="24"/>
          <w:szCs w:val="24"/>
        </w:rPr>
        <w:t xml:space="preserve">POST TRANSPLANT </w:t>
      </w:r>
      <w:r w:rsidR="006C1844" w:rsidRPr="006C1844">
        <w:rPr>
          <w:sz w:val="24"/>
          <w:szCs w:val="24"/>
        </w:rPr>
        <w:t xml:space="preserve"> DAY #90</w:t>
      </w:r>
    </w:p>
    <w:p w:rsidR="00582438" w:rsidRDefault="006C1844" w:rsidP="00511A05">
      <w:pPr>
        <w:pStyle w:val="NoSpacing"/>
        <w:numPr>
          <w:ilvl w:val="1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Obtain </w:t>
      </w:r>
      <w:r w:rsidR="00582438" w:rsidRPr="00582438">
        <w:rPr>
          <w:b w:val="0"/>
          <w:sz w:val="24"/>
          <w:szCs w:val="24"/>
        </w:rPr>
        <w:t xml:space="preserve">serum 25-OH vitamin D level in all </w:t>
      </w:r>
      <w:r w:rsidR="00047E01">
        <w:rPr>
          <w:b w:val="0"/>
          <w:sz w:val="24"/>
          <w:szCs w:val="24"/>
        </w:rPr>
        <w:t xml:space="preserve">recipients </w:t>
      </w:r>
      <w:r w:rsidR="00582438">
        <w:rPr>
          <w:b w:val="0"/>
          <w:sz w:val="24"/>
          <w:szCs w:val="24"/>
        </w:rPr>
        <w:t xml:space="preserve"> </w:t>
      </w:r>
    </w:p>
    <w:p w:rsidR="00D6739A" w:rsidRDefault="00D6739A" w:rsidP="00D6739A">
      <w:pPr>
        <w:pStyle w:val="NoSpacing"/>
        <w:ind w:left="1440"/>
        <w:rPr>
          <w:b w:val="0"/>
          <w:sz w:val="24"/>
          <w:szCs w:val="24"/>
        </w:rPr>
      </w:pPr>
    </w:p>
    <w:p w:rsidR="00D6739A" w:rsidRDefault="00D6739A" w:rsidP="00511A05">
      <w:pPr>
        <w:pStyle w:val="NoSpacing"/>
        <w:numPr>
          <w:ilvl w:val="1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Evaluate result and </w:t>
      </w:r>
      <w:r w:rsidR="006C1844">
        <w:rPr>
          <w:b w:val="0"/>
          <w:sz w:val="24"/>
          <w:szCs w:val="24"/>
        </w:rPr>
        <w:t xml:space="preserve">continue therapy based on </w:t>
      </w:r>
      <w:r>
        <w:rPr>
          <w:b w:val="0"/>
          <w:sz w:val="24"/>
          <w:szCs w:val="24"/>
        </w:rPr>
        <w:t>level</w:t>
      </w:r>
    </w:p>
    <w:p w:rsidR="00D6739A" w:rsidRDefault="006C1844" w:rsidP="00D6739A">
      <w:pPr>
        <w:pStyle w:val="NoSpacing"/>
        <w:numPr>
          <w:ilvl w:val="2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25-OH </w:t>
      </w:r>
      <w:r w:rsidR="00D6739A">
        <w:rPr>
          <w:b w:val="0"/>
          <w:sz w:val="24"/>
          <w:szCs w:val="24"/>
        </w:rPr>
        <w:t>L</w:t>
      </w:r>
      <w:r w:rsidR="00D6739A" w:rsidRPr="00582438">
        <w:rPr>
          <w:b w:val="0"/>
          <w:sz w:val="24"/>
          <w:szCs w:val="24"/>
        </w:rPr>
        <w:t xml:space="preserve">evel &lt; 20 ng/mL; </w:t>
      </w:r>
      <w:r>
        <w:rPr>
          <w:b w:val="0"/>
          <w:sz w:val="24"/>
          <w:szCs w:val="24"/>
        </w:rPr>
        <w:t xml:space="preserve">initiate/continue </w:t>
      </w:r>
      <w:r w:rsidR="00D6739A" w:rsidRPr="004436A5">
        <w:rPr>
          <w:b w:val="0"/>
          <w:sz w:val="24"/>
          <w:szCs w:val="24"/>
        </w:rPr>
        <w:t>Vitamin D</w:t>
      </w:r>
      <w:r w:rsidR="00D6739A" w:rsidRPr="004436A5">
        <w:rPr>
          <w:b w:val="0"/>
          <w:sz w:val="24"/>
          <w:szCs w:val="24"/>
          <w:vertAlign w:val="subscript"/>
        </w:rPr>
        <w:t>3</w:t>
      </w:r>
      <w:r w:rsidR="00D6739A" w:rsidRPr="004436A5">
        <w:rPr>
          <w:b w:val="0"/>
          <w:sz w:val="24"/>
          <w:szCs w:val="24"/>
        </w:rPr>
        <w:t xml:space="preserve"> 50,000 IU orally once weekly </w:t>
      </w:r>
    </w:p>
    <w:p w:rsidR="006C1844" w:rsidRDefault="006C1844" w:rsidP="006C1844">
      <w:pPr>
        <w:pStyle w:val="NoSpacing"/>
        <w:numPr>
          <w:ilvl w:val="3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Provide prescription for 90 days and refer management to PCP/endocrinologist</w:t>
      </w:r>
    </w:p>
    <w:p w:rsidR="006C1844" w:rsidRPr="004436A5" w:rsidRDefault="006C1844" w:rsidP="006C1844">
      <w:pPr>
        <w:pStyle w:val="NoSpacing"/>
        <w:ind w:left="2160"/>
        <w:rPr>
          <w:b w:val="0"/>
          <w:sz w:val="24"/>
          <w:szCs w:val="24"/>
        </w:rPr>
      </w:pPr>
    </w:p>
    <w:p w:rsidR="006C1844" w:rsidRDefault="006C1844" w:rsidP="00D6739A">
      <w:pPr>
        <w:pStyle w:val="NoSpacing"/>
        <w:numPr>
          <w:ilvl w:val="2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25-OH </w:t>
      </w:r>
      <w:r w:rsidR="00D6739A" w:rsidRPr="004436A5">
        <w:rPr>
          <w:b w:val="0"/>
          <w:sz w:val="24"/>
          <w:szCs w:val="24"/>
        </w:rPr>
        <w:t xml:space="preserve">Level 20 </w:t>
      </w:r>
      <w:r>
        <w:rPr>
          <w:b w:val="0"/>
          <w:sz w:val="24"/>
          <w:szCs w:val="24"/>
        </w:rPr>
        <w:t>-</w:t>
      </w:r>
      <w:r w:rsidR="002E7D8D">
        <w:rPr>
          <w:b w:val="0"/>
          <w:sz w:val="24"/>
          <w:szCs w:val="24"/>
        </w:rPr>
        <w:t>29</w:t>
      </w:r>
      <w:r>
        <w:rPr>
          <w:b w:val="0"/>
          <w:sz w:val="24"/>
          <w:szCs w:val="24"/>
        </w:rPr>
        <w:t xml:space="preserve"> </w:t>
      </w:r>
      <w:r w:rsidR="00D6739A" w:rsidRPr="004436A5">
        <w:rPr>
          <w:b w:val="0"/>
          <w:sz w:val="24"/>
          <w:szCs w:val="24"/>
        </w:rPr>
        <w:t xml:space="preserve">ng/mL </w:t>
      </w:r>
      <w:r>
        <w:rPr>
          <w:b w:val="0"/>
          <w:sz w:val="24"/>
          <w:szCs w:val="24"/>
        </w:rPr>
        <w:t xml:space="preserve">initiate </w:t>
      </w:r>
      <w:r w:rsidR="00D6739A" w:rsidRPr="004436A5">
        <w:rPr>
          <w:b w:val="0"/>
          <w:sz w:val="24"/>
          <w:szCs w:val="24"/>
        </w:rPr>
        <w:t>Vitamin D</w:t>
      </w:r>
      <w:r w:rsidR="00D6739A" w:rsidRPr="004436A5">
        <w:rPr>
          <w:b w:val="0"/>
          <w:sz w:val="24"/>
          <w:szCs w:val="24"/>
          <w:vertAlign w:val="subscript"/>
        </w:rPr>
        <w:t>3</w:t>
      </w:r>
      <w:r w:rsidR="00D6739A" w:rsidRPr="004436A5">
        <w:rPr>
          <w:b w:val="0"/>
          <w:sz w:val="24"/>
          <w:szCs w:val="24"/>
        </w:rPr>
        <w:t xml:space="preserve"> 800 to 1000 IU per day</w:t>
      </w:r>
    </w:p>
    <w:p w:rsidR="00D6739A" w:rsidRPr="006C1844" w:rsidRDefault="006C1844" w:rsidP="00D6739A">
      <w:pPr>
        <w:pStyle w:val="NoSpacing"/>
        <w:numPr>
          <w:ilvl w:val="3"/>
          <w:numId w:val="1"/>
        </w:numPr>
        <w:rPr>
          <w:b w:val="0"/>
          <w:sz w:val="24"/>
          <w:szCs w:val="24"/>
        </w:rPr>
      </w:pPr>
      <w:r w:rsidRPr="006C1844">
        <w:rPr>
          <w:b w:val="0"/>
          <w:sz w:val="24"/>
          <w:szCs w:val="24"/>
        </w:rPr>
        <w:t xml:space="preserve">Recommend </w:t>
      </w:r>
      <w:proofErr w:type="spellStart"/>
      <w:r w:rsidRPr="006C1844">
        <w:rPr>
          <w:b w:val="0"/>
          <w:sz w:val="24"/>
          <w:szCs w:val="24"/>
        </w:rPr>
        <w:t>OsCal</w:t>
      </w:r>
      <w:proofErr w:type="spellEnd"/>
      <w:r w:rsidRPr="006C1844">
        <w:rPr>
          <w:b w:val="0"/>
          <w:sz w:val="24"/>
          <w:szCs w:val="24"/>
          <w:vertAlign w:val="superscript"/>
        </w:rPr>
        <w:t>®</w:t>
      </w:r>
      <w:r w:rsidRPr="006C1844">
        <w:rPr>
          <w:b w:val="0"/>
          <w:sz w:val="24"/>
          <w:szCs w:val="24"/>
        </w:rPr>
        <w:t xml:space="preserve"> or </w:t>
      </w:r>
      <w:r w:rsidR="00D6739A" w:rsidRPr="006C1844">
        <w:rPr>
          <w:b w:val="0"/>
          <w:sz w:val="24"/>
          <w:szCs w:val="24"/>
        </w:rPr>
        <w:t xml:space="preserve">generic equivalent at 1 tablet orally twice daily </w:t>
      </w:r>
      <w:r w:rsidRPr="006C1844">
        <w:rPr>
          <w:b w:val="0"/>
          <w:sz w:val="24"/>
          <w:szCs w:val="24"/>
        </w:rPr>
        <w:t xml:space="preserve">which will provide </w:t>
      </w:r>
      <w:r w:rsidR="00D6739A" w:rsidRPr="006C1844">
        <w:rPr>
          <w:b w:val="0"/>
          <w:sz w:val="24"/>
          <w:szCs w:val="24"/>
        </w:rPr>
        <w:t>1000mg Calcium and 800 IU of Vitamin D daily</w:t>
      </w:r>
    </w:p>
    <w:p w:rsidR="00D6739A" w:rsidRDefault="00B12954" w:rsidP="00D6739A">
      <w:pPr>
        <w:pStyle w:val="NoSpacing"/>
        <w:numPr>
          <w:ilvl w:val="3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</w:t>
      </w:r>
      <w:r w:rsidR="00D6739A">
        <w:rPr>
          <w:b w:val="0"/>
          <w:sz w:val="24"/>
          <w:szCs w:val="24"/>
        </w:rPr>
        <w:t>ombination product (</w:t>
      </w:r>
      <w:r w:rsidR="00D6739A" w:rsidRPr="00582438">
        <w:rPr>
          <w:b w:val="0"/>
          <w:sz w:val="24"/>
          <w:szCs w:val="24"/>
        </w:rPr>
        <w:t>calcium/vitamin D</w:t>
      </w:r>
      <w:r w:rsidR="00D6739A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 xml:space="preserve">preferred </w:t>
      </w:r>
      <w:r w:rsidR="00D6739A" w:rsidRPr="00582438">
        <w:rPr>
          <w:b w:val="0"/>
          <w:sz w:val="24"/>
          <w:szCs w:val="24"/>
        </w:rPr>
        <w:t xml:space="preserve">to reduce </w:t>
      </w:r>
      <w:r>
        <w:rPr>
          <w:b w:val="0"/>
          <w:sz w:val="24"/>
          <w:szCs w:val="24"/>
        </w:rPr>
        <w:t>p</w:t>
      </w:r>
      <w:r w:rsidR="00D6739A" w:rsidRPr="00582438">
        <w:rPr>
          <w:b w:val="0"/>
          <w:sz w:val="24"/>
          <w:szCs w:val="24"/>
        </w:rPr>
        <w:t>ill burden</w:t>
      </w:r>
    </w:p>
    <w:p w:rsidR="006C1844" w:rsidRDefault="006C1844" w:rsidP="00D6739A">
      <w:pPr>
        <w:pStyle w:val="NoSpacing"/>
        <w:numPr>
          <w:ilvl w:val="3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Provide prescription for 90 days and refer management to PCP/endocrinologist</w:t>
      </w:r>
    </w:p>
    <w:p w:rsidR="006C1844" w:rsidRDefault="006C1844" w:rsidP="006C1844">
      <w:pPr>
        <w:pStyle w:val="NoSpacing"/>
        <w:ind w:left="2880"/>
        <w:rPr>
          <w:b w:val="0"/>
          <w:sz w:val="24"/>
          <w:szCs w:val="24"/>
        </w:rPr>
      </w:pPr>
    </w:p>
    <w:p w:rsidR="004436A5" w:rsidRDefault="006C1844" w:rsidP="004436A5">
      <w:pPr>
        <w:pStyle w:val="NoSpacing"/>
        <w:numPr>
          <w:ilvl w:val="2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25-OH </w:t>
      </w:r>
      <w:r w:rsidR="004436A5">
        <w:rPr>
          <w:b w:val="0"/>
          <w:sz w:val="24"/>
          <w:szCs w:val="24"/>
        </w:rPr>
        <w:t>Level &gt; 3</w:t>
      </w:r>
      <w:r w:rsidR="002E7D8D">
        <w:rPr>
          <w:b w:val="0"/>
          <w:sz w:val="24"/>
          <w:szCs w:val="24"/>
        </w:rPr>
        <w:t>0</w:t>
      </w:r>
      <w:r w:rsidR="004436A5">
        <w:rPr>
          <w:b w:val="0"/>
          <w:sz w:val="24"/>
          <w:szCs w:val="24"/>
        </w:rPr>
        <w:t xml:space="preserve"> ng/mL no additional Vitamin D supplementation necessary</w:t>
      </w:r>
    </w:p>
    <w:p w:rsidR="004436A5" w:rsidRDefault="004436A5" w:rsidP="004436A5">
      <w:pPr>
        <w:pStyle w:val="NoSpacing"/>
        <w:ind w:left="2160"/>
        <w:rPr>
          <w:b w:val="0"/>
          <w:sz w:val="24"/>
          <w:szCs w:val="24"/>
        </w:rPr>
      </w:pPr>
    </w:p>
    <w:p w:rsidR="00582438" w:rsidRDefault="00582438" w:rsidP="00582438">
      <w:pPr>
        <w:pStyle w:val="NoSpacing"/>
        <w:ind w:left="2160"/>
        <w:rPr>
          <w:b w:val="0"/>
          <w:sz w:val="24"/>
          <w:szCs w:val="24"/>
        </w:rPr>
      </w:pPr>
    </w:p>
    <w:p w:rsidR="00582438" w:rsidRPr="00582438" w:rsidRDefault="00582438" w:rsidP="00582901">
      <w:pPr>
        <w:pStyle w:val="NoSpacing"/>
        <w:ind w:left="1080"/>
        <w:rPr>
          <w:b w:val="0"/>
          <w:sz w:val="24"/>
          <w:szCs w:val="24"/>
        </w:rPr>
      </w:pPr>
    </w:p>
    <w:p w:rsidR="00FA34FD" w:rsidRPr="00FA34FD" w:rsidRDefault="00FA34FD" w:rsidP="00FA34FD">
      <w:pPr>
        <w:pStyle w:val="NoSpacing"/>
        <w:ind w:left="1440"/>
        <w:rPr>
          <w:b w:val="0"/>
          <w:sz w:val="24"/>
          <w:szCs w:val="24"/>
        </w:rPr>
      </w:pPr>
    </w:p>
    <w:p w:rsidR="004A352E" w:rsidRPr="004A352E" w:rsidRDefault="004A352E" w:rsidP="004A352E">
      <w:pPr>
        <w:pStyle w:val="NoSpacing"/>
        <w:ind w:left="2880"/>
        <w:rPr>
          <w:sz w:val="24"/>
          <w:szCs w:val="24"/>
        </w:rPr>
      </w:pPr>
    </w:p>
    <w:p w:rsidR="004A352E" w:rsidRDefault="004A352E" w:rsidP="003F7555">
      <w:pPr>
        <w:pStyle w:val="NoSpacing"/>
        <w:rPr>
          <w:sz w:val="24"/>
          <w:szCs w:val="24"/>
        </w:rPr>
      </w:pPr>
    </w:p>
    <w:sectPr w:rsidR="004A352E" w:rsidSect="003C1E09">
      <w:footerReference w:type="default" r:id="rId8"/>
      <w:pgSz w:w="12240" w:h="15840"/>
      <w:pgMar w:top="720" w:right="720" w:bottom="720" w:left="720" w:header="720" w:footer="720" w:gutter="0"/>
      <w:cols w:space="720"/>
      <w:docGrid w:linePitch="6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53" w:rsidRDefault="00EE4553" w:rsidP="00E174FC">
      <w:pPr>
        <w:spacing w:after="0" w:line="240" w:lineRule="auto"/>
      </w:pPr>
      <w:r>
        <w:separator/>
      </w:r>
    </w:p>
  </w:endnote>
  <w:endnote w:type="continuationSeparator" w:id="0">
    <w:p w:rsidR="00EE4553" w:rsidRDefault="00EE4553" w:rsidP="00E1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FB" w:rsidRPr="008519FB" w:rsidRDefault="008519FB" w:rsidP="008519FB">
    <w:pPr>
      <w:pStyle w:val="Footer"/>
      <w:jc w:val="right"/>
      <w:rPr>
        <w:rFonts w:asciiTheme="minorHAnsi" w:hAnsiTheme="minorHAnsi"/>
        <w:sz w:val="24"/>
        <w:szCs w:val="24"/>
      </w:rPr>
    </w:pPr>
    <w:r w:rsidRPr="008519FB">
      <w:rPr>
        <w:rFonts w:asciiTheme="minorHAnsi" w:hAnsiTheme="minorHAnsi"/>
        <w:sz w:val="24"/>
        <w:szCs w:val="24"/>
      </w:rPr>
      <w:t>August 2015</w:t>
    </w:r>
  </w:p>
  <w:p w:rsidR="008519FB" w:rsidRDefault="00851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53" w:rsidRDefault="00EE4553" w:rsidP="00E174FC">
      <w:pPr>
        <w:spacing w:after="0" w:line="240" w:lineRule="auto"/>
      </w:pPr>
      <w:r>
        <w:separator/>
      </w:r>
    </w:p>
  </w:footnote>
  <w:footnote w:type="continuationSeparator" w:id="0">
    <w:p w:rsidR="00EE4553" w:rsidRDefault="00EE4553" w:rsidP="00E1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901"/>
    <w:multiLevelType w:val="hybridMultilevel"/>
    <w:tmpl w:val="7A5C7B52"/>
    <w:lvl w:ilvl="0" w:tplc="B8CAB0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0F725E"/>
    <w:multiLevelType w:val="hybridMultilevel"/>
    <w:tmpl w:val="3FCE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9354A"/>
    <w:multiLevelType w:val="hybridMultilevel"/>
    <w:tmpl w:val="EEB65642"/>
    <w:lvl w:ilvl="0" w:tplc="29C01F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1F13C9"/>
    <w:multiLevelType w:val="hybridMultilevel"/>
    <w:tmpl w:val="493CE5C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3E72614"/>
    <w:multiLevelType w:val="hybridMultilevel"/>
    <w:tmpl w:val="0824CA3A"/>
    <w:lvl w:ilvl="0" w:tplc="E118E7D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4A7B0E"/>
    <w:multiLevelType w:val="hybridMultilevel"/>
    <w:tmpl w:val="703A0164"/>
    <w:lvl w:ilvl="0" w:tplc="D014440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883E52"/>
    <w:multiLevelType w:val="hybridMultilevel"/>
    <w:tmpl w:val="BA6A0768"/>
    <w:lvl w:ilvl="0" w:tplc="79D43DE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CFEC4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45ECA"/>
    <w:multiLevelType w:val="hybridMultilevel"/>
    <w:tmpl w:val="B99AD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C1AB7BC">
      <w:start w:val="2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C6D3AA1"/>
    <w:multiLevelType w:val="hybridMultilevel"/>
    <w:tmpl w:val="703A0164"/>
    <w:lvl w:ilvl="0" w:tplc="D014440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0A"/>
    <w:rsid w:val="00040A34"/>
    <w:rsid w:val="00047E01"/>
    <w:rsid w:val="0008058F"/>
    <w:rsid w:val="000F3A7D"/>
    <w:rsid w:val="00170808"/>
    <w:rsid w:val="00186C43"/>
    <w:rsid w:val="001C4E3E"/>
    <w:rsid w:val="001C5451"/>
    <w:rsid w:val="00277A0E"/>
    <w:rsid w:val="00291BCD"/>
    <w:rsid w:val="002B4DD2"/>
    <w:rsid w:val="002B7966"/>
    <w:rsid w:val="002D7823"/>
    <w:rsid w:val="002E7D8D"/>
    <w:rsid w:val="0035415C"/>
    <w:rsid w:val="003C1E09"/>
    <w:rsid w:val="003C5A6C"/>
    <w:rsid w:val="003D6E83"/>
    <w:rsid w:val="003F7555"/>
    <w:rsid w:val="004436A5"/>
    <w:rsid w:val="004A0EB1"/>
    <w:rsid w:val="004A352E"/>
    <w:rsid w:val="004C7296"/>
    <w:rsid w:val="00502C20"/>
    <w:rsid w:val="00511A05"/>
    <w:rsid w:val="00517BD8"/>
    <w:rsid w:val="0053483B"/>
    <w:rsid w:val="00535282"/>
    <w:rsid w:val="00540EF1"/>
    <w:rsid w:val="0055400E"/>
    <w:rsid w:val="005557EB"/>
    <w:rsid w:val="005800B7"/>
    <w:rsid w:val="00582438"/>
    <w:rsid w:val="00582901"/>
    <w:rsid w:val="005A5E3D"/>
    <w:rsid w:val="005F4326"/>
    <w:rsid w:val="00601E0A"/>
    <w:rsid w:val="00622F0B"/>
    <w:rsid w:val="00647D81"/>
    <w:rsid w:val="00653C06"/>
    <w:rsid w:val="006A2AEE"/>
    <w:rsid w:val="006B655C"/>
    <w:rsid w:val="006C1844"/>
    <w:rsid w:val="006D508F"/>
    <w:rsid w:val="00766B7D"/>
    <w:rsid w:val="007F5324"/>
    <w:rsid w:val="008519FB"/>
    <w:rsid w:val="00885159"/>
    <w:rsid w:val="00895202"/>
    <w:rsid w:val="00947356"/>
    <w:rsid w:val="00A068B4"/>
    <w:rsid w:val="00A11AC1"/>
    <w:rsid w:val="00A4214A"/>
    <w:rsid w:val="00A46131"/>
    <w:rsid w:val="00A678FD"/>
    <w:rsid w:val="00AA3DDE"/>
    <w:rsid w:val="00AB412B"/>
    <w:rsid w:val="00AD0F3A"/>
    <w:rsid w:val="00AF45DC"/>
    <w:rsid w:val="00B12954"/>
    <w:rsid w:val="00B55067"/>
    <w:rsid w:val="00B577F0"/>
    <w:rsid w:val="00BC5D5E"/>
    <w:rsid w:val="00BE3EBB"/>
    <w:rsid w:val="00C521C2"/>
    <w:rsid w:val="00C62790"/>
    <w:rsid w:val="00C62F6C"/>
    <w:rsid w:val="00D3078D"/>
    <w:rsid w:val="00D6739A"/>
    <w:rsid w:val="00D805A9"/>
    <w:rsid w:val="00D8357B"/>
    <w:rsid w:val="00DA09C7"/>
    <w:rsid w:val="00DD2864"/>
    <w:rsid w:val="00E174FC"/>
    <w:rsid w:val="00E462BD"/>
    <w:rsid w:val="00E80B19"/>
    <w:rsid w:val="00E95B3A"/>
    <w:rsid w:val="00E96B3B"/>
    <w:rsid w:val="00EC5F55"/>
    <w:rsid w:val="00ED7EE5"/>
    <w:rsid w:val="00EE4553"/>
    <w:rsid w:val="00F27235"/>
    <w:rsid w:val="00F94697"/>
    <w:rsid w:val="00FA34FD"/>
    <w:rsid w:val="00FB2BE7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8"/>
        <w:szCs w:val="48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E0A"/>
    <w:pPr>
      <w:spacing w:after="0" w:line="240" w:lineRule="auto"/>
    </w:pPr>
    <w:rPr>
      <w:rFonts w:ascii="Calibri" w:eastAsia="Calibri" w:hAnsi="Calibr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83B"/>
    <w:pPr>
      <w:ind w:left="720"/>
      <w:contextualSpacing/>
    </w:pPr>
  </w:style>
  <w:style w:type="paragraph" w:customStyle="1" w:styleId="headinganchor3">
    <w:name w:val="headinganchor3"/>
    <w:basedOn w:val="Normal"/>
    <w:rsid w:val="0053483B"/>
    <w:pPr>
      <w:spacing w:after="150" w:line="336" w:lineRule="auto"/>
    </w:pPr>
    <w:rPr>
      <w:rFonts w:eastAsia="Times New Roman"/>
      <w:b/>
      <w:sz w:val="24"/>
      <w:szCs w:val="24"/>
    </w:rPr>
  </w:style>
  <w:style w:type="character" w:customStyle="1" w:styleId="h22">
    <w:name w:val="h22"/>
    <w:basedOn w:val="DefaultParagraphFont"/>
    <w:rsid w:val="0053483B"/>
    <w:rPr>
      <w:b w:val="0"/>
      <w:bCs/>
    </w:rPr>
  </w:style>
  <w:style w:type="table" w:styleId="TableGrid">
    <w:name w:val="Table Grid"/>
    <w:basedOn w:val="TableNormal"/>
    <w:uiPriority w:val="59"/>
    <w:rsid w:val="003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FC"/>
  </w:style>
  <w:style w:type="paragraph" w:styleId="Footer">
    <w:name w:val="footer"/>
    <w:basedOn w:val="Normal"/>
    <w:link w:val="FooterChar"/>
    <w:uiPriority w:val="99"/>
    <w:unhideWhenUsed/>
    <w:rsid w:val="00E1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8"/>
        <w:szCs w:val="48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E0A"/>
    <w:pPr>
      <w:spacing w:after="0" w:line="240" w:lineRule="auto"/>
    </w:pPr>
    <w:rPr>
      <w:rFonts w:ascii="Calibri" w:eastAsia="Calibri" w:hAnsi="Calibr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83B"/>
    <w:pPr>
      <w:ind w:left="720"/>
      <w:contextualSpacing/>
    </w:pPr>
  </w:style>
  <w:style w:type="paragraph" w:customStyle="1" w:styleId="headinganchor3">
    <w:name w:val="headinganchor3"/>
    <w:basedOn w:val="Normal"/>
    <w:rsid w:val="0053483B"/>
    <w:pPr>
      <w:spacing w:after="150" w:line="336" w:lineRule="auto"/>
    </w:pPr>
    <w:rPr>
      <w:rFonts w:eastAsia="Times New Roman"/>
      <w:b/>
      <w:sz w:val="24"/>
      <w:szCs w:val="24"/>
    </w:rPr>
  </w:style>
  <w:style w:type="character" w:customStyle="1" w:styleId="h22">
    <w:name w:val="h22"/>
    <w:basedOn w:val="DefaultParagraphFont"/>
    <w:rsid w:val="0053483B"/>
    <w:rPr>
      <w:b w:val="0"/>
      <w:bCs/>
    </w:rPr>
  </w:style>
  <w:style w:type="table" w:styleId="TableGrid">
    <w:name w:val="Table Grid"/>
    <w:basedOn w:val="TableNormal"/>
    <w:uiPriority w:val="59"/>
    <w:rsid w:val="003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FC"/>
  </w:style>
  <w:style w:type="paragraph" w:styleId="Footer">
    <w:name w:val="footer"/>
    <w:basedOn w:val="Normal"/>
    <w:link w:val="FooterChar"/>
    <w:uiPriority w:val="99"/>
    <w:unhideWhenUsed/>
    <w:rsid w:val="00E1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130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09966"/>
                            <w:left w:val="none" w:sz="0" w:space="0" w:color="auto"/>
                            <w:bottom w:val="single" w:sz="12" w:space="0" w:color="00996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9208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09966"/>
                            <w:left w:val="none" w:sz="0" w:space="0" w:color="auto"/>
                            <w:bottom w:val="single" w:sz="12" w:space="0" w:color="00996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416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1434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956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UCIM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Kaiser</dc:creator>
  <cp:lastModifiedBy>kaiser</cp:lastModifiedBy>
  <cp:revision>2</cp:revision>
  <cp:lastPrinted>2015-07-15T14:44:00Z</cp:lastPrinted>
  <dcterms:created xsi:type="dcterms:W3CDTF">2015-08-11T21:10:00Z</dcterms:created>
  <dcterms:modified xsi:type="dcterms:W3CDTF">2015-08-11T21:10:00Z</dcterms:modified>
</cp:coreProperties>
</file>